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A4C4" w14:textId="77777777" w:rsidR="00897E90" w:rsidRDefault="00897E90" w:rsidP="00636FC6">
      <w:pPr>
        <w:rPr>
          <w:rFonts w:ascii="Arial" w:hAnsi="Arial" w:cs="Arial"/>
          <w:b/>
          <w:lang w:val="en-US"/>
        </w:rPr>
      </w:pPr>
    </w:p>
    <w:p w14:paraId="696933A2" w14:textId="582F29DD" w:rsidR="00636FC6" w:rsidRPr="00636FC6" w:rsidRDefault="00FE479F" w:rsidP="00636FC6">
      <w:pPr>
        <w:jc w:val="center"/>
        <w:rPr>
          <w:rFonts w:ascii="Arial" w:hAnsi="Arial" w:cs="Arial"/>
          <w:b/>
          <w:sz w:val="32"/>
        </w:rPr>
      </w:pPr>
      <w:r>
        <w:rPr>
          <w:rFonts w:ascii="Arial" w:hAnsi="Arial" w:cs="Arial"/>
          <w:b/>
          <w:sz w:val="32"/>
          <w:lang w:val="en-US"/>
        </w:rPr>
        <w:t xml:space="preserve">Analysis </w:t>
      </w:r>
      <w:r w:rsidR="00C0416A">
        <w:rPr>
          <w:rFonts w:ascii="Arial" w:hAnsi="Arial" w:cs="Arial"/>
          <w:b/>
          <w:sz w:val="32"/>
        </w:rPr>
        <w:t>of extreme sea levels</w:t>
      </w:r>
      <w:r w:rsidR="00636FC6" w:rsidRPr="00636FC6">
        <w:rPr>
          <w:rFonts w:ascii="Arial" w:hAnsi="Arial" w:cs="Arial"/>
          <w:b/>
          <w:sz w:val="32"/>
        </w:rPr>
        <w:t xml:space="preserve"> around the </w:t>
      </w:r>
      <w:r w:rsidR="00C0416A">
        <w:rPr>
          <w:rFonts w:ascii="Arial" w:hAnsi="Arial" w:cs="Arial"/>
          <w:b/>
          <w:sz w:val="32"/>
        </w:rPr>
        <w:t>Canadian coastlines – the effect of temporal inhomogeneities</w:t>
      </w:r>
    </w:p>
    <w:p w14:paraId="03EEB449" w14:textId="77777777" w:rsidR="00636FC6" w:rsidRPr="00636FC6" w:rsidRDefault="00636FC6" w:rsidP="00636FC6">
      <w:pPr>
        <w:rPr>
          <w:rFonts w:ascii="Arial" w:hAnsi="Arial" w:cs="Arial"/>
          <w:b/>
          <w:lang w:val="en-US"/>
        </w:rPr>
      </w:pPr>
    </w:p>
    <w:p w14:paraId="3E29E2C7" w14:textId="0C72E9B8" w:rsidR="00FE479F" w:rsidRPr="007970A6" w:rsidRDefault="0079649D" w:rsidP="00FE479F">
      <w:pPr>
        <w:jc w:val="center"/>
        <w:rPr>
          <w:rFonts w:ascii="Arial" w:hAnsi="Arial" w:cs="Arial"/>
          <w:b/>
          <w:lang w:val="en-US"/>
        </w:rPr>
      </w:pPr>
      <w:r w:rsidRPr="007970A6">
        <w:rPr>
          <w:rFonts w:ascii="Arial" w:hAnsi="Arial" w:cs="Arial"/>
          <w:b/>
          <w:lang w:val="en-US"/>
        </w:rPr>
        <w:t>Mercè Casas-Prat</w:t>
      </w:r>
      <w:r w:rsidR="00636FC6" w:rsidRPr="007970A6">
        <w:rPr>
          <w:rFonts w:ascii="Arial" w:hAnsi="Arial" w:cs="Arial"/>
          <w:b/>
          <w:vertAlign w:val="superscript"/>
          <w:lang w:val="en-US"/>
        </w:rPr>
        <w:t>1</w:t>
      </w:r>
      <w:r w:rsidR="00636FC6" w:rsidRPr="007970A6">
        <w:rPr>
          <w:rFonts w:ascii="Arial" w:hAnsi="Arial" w:cs="Arial"/>
          <w:b/>
          <w:lang w:val="en-US"/>
        </w:rPr>
        <w:t xml:space="preserve">, </w:t>
      </w:r>
      <w:r w:rsidRPr="007970A6">
        <w:rPr>
          <w:rFonts w:ascii="Arial" w:hAnsi="Arial" w:cs="Arial"/>
          <w:b/>
          <w:lang w:val="en-US"/>
        </w:rPr>
        <w:t>Xiaolan L. Wang</w:t>
      </w:r>
      <w:r w:rsidRPr="007970A6">
        <w:rPr>
          <w:rFonts w:ascii="Arial" w:hAnsi="Arial" w:cs="Arial"/>
          <w:b/>
          <w:vertAlign w:val="superscript"/>
          <w:lang w:val="en-US"/>
        </w:rPr>
        <w:t>1</w:t>
      </w:r>
      <w:r w:rsidR="00FE479F" w:rsidRPr="007970A6">
        <w:rPr>
          <w:rFonts w:ascii="Arial" w:hAnsi="Arial" w:cs="Arial"/>
          <w:b/>
          <w:lang w:val="en-US"/>
        </w:rPr>
        <w:t>, Yang Feng</w:t>
      </w:r>
      <w:r w:rsidR="00FE479F" w:rsidRPr="007970A6">
        <w:rPr>
          <w:rFonts w:ascii="Arial" w:hAnsi="Arial" w:cs="Arial"/>
          <w:b/>
          <w:vertAlign w:val="superscript"/>
          <w:lang w:val="en-US"/>
        </w:rPr>
        <w:t>1</w:t>
      </w:r>
    </w:p>
    <w:p w14:paraId="67EDB5A5" w14:textId="77777777" w:rsidR="00FE479F" w:rsidRPr="007970A6" w:rsidRDefault="00FE479F" w:rsidP="00FE479F">
      <w:pPr>
        <w:rPr>
          <w:rFonts w:ascii="Arial" w:hAnsi="Arial" w:cs="Arial"/>
          <w:vertAlign w:val="superscript"/>
          <w:lang w:val="en-US"/>
        </w:rPr>
      </w:pPr>
    </w:p>
    <w:p w14:paraId="7786F8B5" w14:textId="4BAA19E3" w:rsidR="00636FC6" w:rsidRPr="007970A6" w:rsidRDefault="00636FC6" w:rsidP="00636FC6">
      <w:pPr>
        <w:jc w:val="center"/>
        <w:rPr>
          <w:rFonts w:ascii="Arial" w:hAnsi="Arial" w:cs="Arial"/>
          <w:b/>
          <w:lang w:val="en-US"/>
        </w:rPr>
      </w:pPr>
    </w:p>
    <w:p w14:paraId="10002DB2" w14:textId="77777777" w:rsidR="00636FC6" w:rsidRPr="007970A6" w:rsidRDefault="00636FC6" w:rsidP="00636FC6">
      <w:pPr>
        <w:rPr>
          <w:rFonts w:ascii="Arial" w:hAnsi="Arial" w:cs="Arial"/>
          <w:vertAlign w:val="superscript"/>
          <w:lang w:val="en-US"/>
        </w:rPr>
      </w:pPr>
    </w:p>
    <w:p w14:paraId="71E5B58A" w14:textId="431E2087"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79649D">
        <w:rPr>
          <w:rFonts w:ascii="Arial" w:hAnsi="Arial" w:cs="Arial"/>
          <w:sz w:val="22"/>
          <w:szCs w:val="20"/>
        </w:rPr>
        <w:t>Climate Research Division, Science and Technology Directorate, Environment and Climate Change Canada, Toronto, Ontario, Canada</w:t>
      </w:r>
      <w:r w:rsidRPr="00636FC6">
        <w:rPr>
          <w:rFonts w:ascii="Arial" w:hAnsi="Arial" w:cs="Arial"/>
          <w:sz w:val="22"/>
          <w:szCs w:val="20"/>
          <w:lang w:val="en-US"/>
        </w:rPr>
        <w:t xml:space="preserve">. E-mail: </w:t>
      </w:r>
      <w:hyperlink r:id="rId6" w:history="1">
        <w:r w:rsidR="0079649D" w:rsidRPr="005C27E5">
          <w:rPr>
            <w:rStyle w:val="Hyperlink"/>
            <w:rFonts w:ascii="Arial" w:hAnsi="Arial" w:cs="Arial"/>
            <w:sz w:val="22"/>
            <w:szCs w:val="20"/>
          </w:rPr>
          <w:t>MerceCasasPrat@ec.gc.ca</w:t>
        </w:r>
      </w:hyperlink>
      <w:r w:rsidR="0079649D">
        <w:rPr>
          <w:rFonts w:ascii="Arial" w:hAnsi="Arial" w:cs="Arial"/>
          <w:sz w:val="22"/>
          <w:szCs w:val="20"/>
        </w:rPr>
        <w:t xml:space="preserve"> </w:t>
      </w:r>
    </w:p>
    <w:p w14:paraId="147271F6" w14:textId="77777777" w:rsidR="00636FC6" w:rsidRPr="00636FC6" w:rsidRDefault="00636FC6" w:rsidP="00636FC6">
      <w:pPr>
        <w:rPr>
          <w:rFonts w:ascii="Arial" w:hAnsi="Arial" w:cs="Arial"/>
          <w:sz w:val="22"/>
          <w:szCs w:val="20"/>
        </w:rPr>
      </w:pP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3441D63F" w14:textId="300088B2" w:rsidR="0079518B" w:rsidRDefault="0079518B" w:rsidP="00636FC6">
      <w:pPr>
        <w:jc w:val="both"/>
        <w:rPr>
          <w:rFonts w:ascii="Arial" w:hAnsi="Arial" w:cs="Arial"/>
          <w:lang w:val="en-US"/>
        </w:rPr>
      </w:pPr>
      <w:bookmarkStart w:id="0" w:name="_GoBack"/>
      <w:bookmarkEnd w:id="0"/>
    </w:p>
    <w:p w14:paraId="1F88F267" w14:textId="6804424D" w:rsidR="0079518B" w:rsidRDefault="0079518B" w:rsidP="00636FC6">
      <w:pPr>
        <w:jc w:val="both"/>
        <w:rPr>
          <w:rFonts w:ascii="Arial" w:hAnsi="Arial" w:cs="Arial"/>
          <w:lang w:val="en-US"/>
        </w:rPr>
      </w:pPr>
      <w:r w:rsidRPr="0079649D">
        <w:rPr>
          <w:rFonts w:ascii="Arial" w:hAnsi="Arial" w:cs="Arial"/>
          <w:lang w:val="en-US"/>
        </w:rPr>
        <w:t>Storm surge is a key driver of coastal flood</w:t>
      </w:r>
      <w:r>
        <w:rPr>
          <w:rFonts w:ascii="Arial" w:hAnsi="Arial" w:cs="Arial"/>
          <w:lang w:val="en-US"/>
        </w:rPr>
        <w:t>ing. In Halifax (Nova Scotia, Canada), a 1.63 m storm surge occurred in 2003 while Hurrican Juan made landfall, and water levels reached 2.9 m above chart datum, the highest level recorded to date at this location. Extensive damage to buildings, docks, boardwalks and trails occurred in the region, including eight deaths and an estimated total cost of $30,900,000. With 243,000 km of coastline, the combination of extreme storm surge with rising sea level is expected to have costly infrastructure damages in Canada.</w:t>
      </w:r>
    </w:p>
    <w:p w14:paraId="0E87D243" w14:textId="77777777" w:rsidR="0079518B" w:rsidRDefault="0079518B" w:rsidP="00636FC6">
      <w:pPr>
        <w:jc w:val="both"/>
        <w:rPr>
          <w:rFonts w:ascii="Arial" w:hAnsi="Arial" w:cs="Arial"/>
          <w:lang w:val="en-US"/>
        </w:rPr>
      </w:pPr>
    </w:p>
    <w:p w14:paraId="6B968B2D" w14:textId="21610557" w:rsidR="00CB3E59" w:rsidRDefault="0079649D" w:rsidP="00636FC6">
      <w:pPr>
        <w:jc w:val="both"/>
        <w:rPr>
          <w:rFonts w:ascii="Arial" w:hAnsi="Arial" w:cs="Arial"/>
          <w:lang w:val="en-US"/>
        </w:rPr>
      </w:pPr>
      <w:r w:rsidRPr="0079649D">
        <w:rPr>
          <w:rFonts w:ascii="Arial" w:hAnsi="Arial" w:cs="Arial"/>
          <w:lang w:val="en-US"/>
        </w:rPr>
        <w:t xml:space="preserve">In the past years, there has been an increasing effort to better characterize extreme coastal water levels using </w:t>
      </w:r>
      <w:r w:rsidR="00CB3E59">
        <w:rPr>
          <w:rFonts w:ascii="Arial" w:hAnsi="Arial" w:cs="Arial"/>
          <w:lang w:val="en-US"/>
        </w:rPr>
        <w:t>numerical and statistical modelling</w:t>
      </w:r>
      <w:r w:rsidRPr="0079649D">
        <w:rPr>
          <w:rFonts w:ascii="Arial" w:hAnsi="Arial" w:cs="Arial"/>
          <w:lang w:val="en-US"/>
        </w:rPr>
        <w:t xml:space="preserve"> that</w:t>
      </w:r>
      <w:r w:rsidR="00CB3E59">
        <w:rPr>
          <w:rFonts w:ascii="Arial" w:hAnsi="Arial" w:cs="Arial"/>
          <w:lang w:val="en-US"/>
        </w:rPr>
        <w:t>,</w:t>
      </w:r>
      <w:r w:rsidRPr="0079649D">
        <w:rPr>
          <w:rFonts w:ascii="Arial" w:hAnsi="Arial" w:cs="Arial"/>
          <w:lang w:val="en-US"/>
        </w:rPr>
        <w:t xml:space="preserve"> in turn</w:t>
      </w:r>
      <w:r w:rsidR="00CB3E59">
        <w:rPr>
          <w:rFonts w:ascii="Arial" w:hAnsi="Arial" w:cs="Arial"/>
          <w:lang w:val="en-US"/>
        </w:rPr>
        <w:t>,</w:t>
      </w:r>
      <w:r w:rsidR="00ED036F">
        <w:rPr>
          <w:rFonts w:ascii="Arial" w:hAnsi="Arial" w:cs="Arial"/>
          <w:lang w:val="en-US"/>
        </w:rPr>
        <w:t xml:space="preserve"> rely on observations for validation and/or </w:t>
      </w:r>
      <w:r w:rsidRPr="0079649D">
        <w:rPr>
          <w:rFonts w:ascii="Arial" w:hAnsi="Arial" w:cs="Arial"/>
          <w:lang w:val="en-US"/>
        </w:rPr>
        <w:t>calibration. However, observations are commonly affected by temporal inhomogeneities</w:t>
      </w:r>
      <w:r w:rsidR="00CB3E59">
        <w:rPr>
          <w:rFonts w:ascii="Arial" w:hAnsi="Arial" w:cs="Arial"/>
          <w:lang w:val="en-US"/>
        </w:rPr>
        <w:t xml:space="preserve">, which can </w:t>
      </w:r>
      <w:r w:rsidR="000E30D0">
        <w:rPr>
          <w:rFonts w:ascii="Arial" w:hAnsi="Arial" w:cs="Arial"/>
          <w:lang w:val="en-US"/>
        </w:rPr>
        <w:t>bias</w:t>
      </w:r>
      <w:r w:rsidR="00CB3E59">
        <w:rPr>
          <w:rFonts w:ascii="Arial" w:hAnsi="Arial" w:cs="Arial"/>
          <w:lang w:val="en-US"/>
        </w:rPr>
        <w:t xml:space="preserve"> the </w:t>
      </w:r>
      <w:r w:rsidR="000E30D0">
        <w:rPr>
          <w:rFonts w:ascii="Arial" w:hAnsi="Arial" w:cs="Arial"/>
          <w:lang w:val="en-US"/>
        </w:rPr>
        <w:t>results</w:t>
      </w:r>
      <w:r w:rsidR="00CB3E59">
        <w:rPr>
          <w:rFonts w:ascii="Arial" w:hAnsi="Arial" w:cs="Arial"/>
          <w:lang w:val="en-US"/>
        </w:rPr>
        <w:t xml:space="preserve"> of </w:t>
      </w:r>
      <w:r w:rsidR="000E30D0">
        <w:rPr>
          <w:rFonts w:ascii="Arial" w:hAnsi="Arial" w:cs="Arial"/>
          <w:lang w:val="en-US"/>
        </w:rPr>
        <w:t xml:space="preserve">studies on </w:t>
      </w:r>
      <w:r w:rsidR="00ED036F">
        <w:rPr>
          <w:rFonts w:ascii="Arial" w:hAnsi="Arial" w:cs="Arial"/>
          <w:lang w:val="en-US"/>
        </w:rPr>
        <w:t>extremes</w:t>
      </w:r>
      <w:r w:rsidR="00CB3E59">
        <w:rPr>
          <w:rFonts w:ascii="Arial" w:hAnsi="Arial" w:cs="Arial"/>
          <w:lang w:val="en-US"/>
        </w:rPr>
        <w:t>.</w:t>
      </w:r>
    </w:p>
    <w:p w14:paraId="2D57E0EE" w14:textId="77777777" w:rsidR="00CB3E59" w:rsidRDefault="00CB3E59" w:rsidP="00636FC6">
      <w:pPr>
        <w:jc w:val="both"/>
        <w:rPr>
          <w:rFonts w:ascii="Arial" w:hAnsi="Arial" w:cs="Arial"/>
          <w:lang w:val="en-US"/>
        </w:rPr>
      </w:pPr>
    </w:p>
    <w:p w14:paraId="197B2069" w14:textId="6C0B3C41" w:rsidR="0079518B" w:rsidRDefault="000E30D0" w:rsidP="00636FC6">
      <w:pPr>
        <w:jc w:val="both"/>
        <w:rPr>
          <w:rFonts w:ascii="Arial" w:hAnsi="Arial" w:cs="Arial"/>
          <w:lang w:val="en-US"/>
        </w:rPr>
      </w:pPr>
      <w:r>
        <w:rPr>
          <w:rFonts w:ascii="Arial" w:hAnsi="Arial" w:cs="Arial"/>
          <w:lang w:val="en-US"/>
        </w:rPr>
        <w:t>T</w:t>
      </w:r>
      <w:r w:rsidR="00C0416A">
        <w:rPr>
          <w:rFonts w:ascii="Arial" w:hAnsi="Arial" w:cs="Arial"/>
          <w:lang w:val="en-US"/>
        </w:rPr>
        <w:t>his study</w:t>
      </w:r>
      <w:r>
        <w:rPr>
          <w:rFonts w:ascii="Arial" w:hAnsi="Arial" w:cs="Arial"/>
          <w:lang w:val="en-US"/>
        </w:rPr>
        <w:t xml:space="preserve"> aims to</w:t>
      </w:r>
      <w:r w:rsidR="00CB3E59" w:rsidRPr="0079649D">
        <w:rPr>
          <w:rFonts w:ascii="Arial" w:hAnsi="Arial" w:cs="Arial"/>
          <w:lang w:val="en-US"/>
        </w:rPr>
        <w:t xml:space="preserve"> homogen</w:t>
      </w:r>
      <w:r>
        <w:rPr>
          <w:rFonts w:ascii="Arial" w:hAnsi="Arial" w:cs="Arial"/>
          <w:lang w:val="en-US"/>
        </w:rPr>
        <w:t>ize</w:t>
      </w:r>
      <w:r w:rsidR="00CB3E59" w:rsidRPr="0079649D">
        <w:rPr>
          <w:rFonts w:ascii="Arial" w:hAnsi="Arial" w:cs="Arial"/>
          <w:lang w:val="en-US"/>
        </w:rPr>
        <w:t xml:space="preserve"> the </w:t>
      </w:r>
      <w:r w:rsidR="00CB3E59">
        <w:rPr>
          <w:rFonts w:ascii="Arial" w:hAnsi="Arial" w:cs="Arial"/>
          <w:lang w:val="en-US"/>
        </w:rPr>
        <w:t xml:space="preserve">water level </w:t>
      </w:r>
      <w:r>
        <w:rPr>
          <w:rFonts w:ascii="Arial" w:hAnsi="Arial" w:cs="Arial"/>
          <w:lang w:val="en-US"/>
        </w:rPr>
        <w:t>data</w:t>
      </w:r>
      <w:r w:rsidR="00CB3E59">
        <w:rPr>
          <w:rFonts w:ascii="Arial" w:hAnsi="Arial" w:cs="Arial"/>
          <w:lang w:val="en-US"/>
        </w:rPr>
        <w:t xml:space="preserve"> from the tide gauges of the Canadian Station Inventory</w:t>
      </w:r>
      <w:r>
        <w:rPr>
          <w:rFonts w:ascii="Arial" w:hAnsi="Arial" w:cs="Arial"/>
          <w:lang w:val="en-US"/>
        </w:rPr>
        <w:t>, focusing on stations of</w:t>
      </w:r>
      <w:r w:rsidR="00CB3E59">
        <w:rPr>
          <w:rFonts w:ascii="Arial" w:hAnsi="Arial" w:cs="Arial"/>
          <w:lang w:val="en-US"/>
        </w:rPr>
        <w:t xml:space="preserve"> at least 50 years of data. We check for possible</w:t>
      </w:r>
      <w:r w:rsidR="00C0416A">
        <w:rPr>
          <w:rFonts w:ascii="Arial" w:hAnsi="Arial" w:cs="Arial"/>
          <w:lang w:val="en-US"/>
        </w:rPr>
        <w:t xml:space="preserve"> (undocumented)</w:t>
      </w:r>
      <w:r w:rsidR="00CB3E59">
        <w:rPr>
          <w:rFonts w:ascii="Arial" w:hAnsi="Arial" w:cs="Arial"/>
          <w:lang w:val="en-US"/>
        </w:rPr>
        <w:t xml:space="preserve"> checkpoints and </w:t>
      </w:r>
      <w:r w:rsidR="00C0416A">
        <w:rPr>
          <w:rFonts w:ascii="Arial" w:hAnsi="Arial" w:cs="Arial"/>
          <w:lang w:val="en-US"/>
        </w:rPr>
        <w:t>produce adjusted time series of daily maximum water levels using two methods: Quantile Match (QM) and mean adjustment. We investigate the impact that</w:t>
      </w:r>
      <w:r w:rsidR="00ED036F">
        <w:rPr>
          <w:rFonts w:ascii="Arial" w:hAnsi="Arial" w:cs="Arial"/>
          <w:lang w:val="en-US"/>
        </w:rPr>
        <w:t xml:space="preserve"> these adjustments have</w:t>
      </w:r>
      <w:r w:rsidR="00C0416A">
        <w:rPr>
          <w:rFonts w:ascii="Arial" w:hAnsi="Arial" w:cs="Arial"/>
          <w:lang w:val="en-US"/>
        </w:rPr>
        <w:t xml:space="preserve"> on mean and extreme statistics.</w:t>
      </w:r>
      <w:r w:rsidR="0079518B">
        <w:rPr>
          <w:rFonts w:ascii="Arial" w:hAnsi="Arial" w:cs="Arial"/>
          <w:lang w:val="en-US"/>
        </w:rPr>
        <w:t xml:space="preserve"> </w:t>
      </w:r>
      <w:r w:rsidR="00C0416A">
        <w:rPr>
          <w:rFonts w:ascii="Arial" w:hAnsi="Arial" w:cs="Arial"/>
          <w:lang w:val="en-US"/>
        </w:rPr>
        <w:t xml:space="preserve">Moreover, we compare the </w:t>
      </w:r>
      <w:r w:rsidR="00FE479F">
        <w:rPr>
          <w:rFonts w:ascii="Arial" w:hAnsi="Arial" w:cs="Arial"/>
          <w:lang w:val="en-US"/>
        </w:rPr>
        <w:t xml:space="preserve">original and </w:t>
      </w:r>
      <w:r w:rsidR="00C0416A">
        <w:rPr>
          <w:rFonts w:ascii="Arial" w:hAnsi="Arial" w:cs="Arial"/>
          <w:lang w:val="en-US"/>
        </w:rPr>
        <w:t>adjusted time series with a modern hindcast and perform an analysis of spatial dependence.</w:t>
      </w:r>
      <w:r w:rsidR="00ED036F">
        <w:rPr>
          <w:rFonts w:ascii="Arial" w:hAnsi="Arial" w:cs="Arial"/>
          <w:lang w:val="en-US"/>
        </w:rPr>
        <w:t xml:space="preserve"> </w:t>
      </w:r>
    </w:p>
    <w:p w14:paraId="75EE708B" w14:textId="77777777" w:rsidR="0079518B" w:rsidRDefault="0079518B" w:rsidP="00636FC6">
      <w:pPr>
        <w:jc w:val="both"/>
        <w:rPr>
          <w:rFonts w:ascii="Arial" w:hAnsi="Arial" w:cs="Arial"/>
          <w:lang w:val="en-US"/>
        </w:rPr>
      </w:pPr>
    </w:p>
    <w:sectPr w:rsidR="0079518B"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2355" w14:textId="77777777" w:rsidR="00D248EF" w:rsidRDefault="00D248EF" w:rsidP="00636FC6">
      <w:r>
        <w:separator/>
      </w:r>
    </w:p>
  </w:endnote>
  <w:endnote w:type="continuationSeparator" w:id="0">
    <w:p w14:paraId="509CA21A" w14:textId="77777777" w:rsidR="00D248EF" w:rsidRDefault="00D248EF"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D248EF"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B190" w14:textId="51117733"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18B">
      <w:rPr>
        <w:rStyle w:val="PageNumber"/>
        <w:noProof/>
      </w:rPr>
      <w:t>1</w:t>
    </w:r>
    <w:r>
      <w:rPr>
        <w:rStyle w:val="PageNumber"/>
      </w:rPr>
      <w:fldChar w:fldCharType="end"/>
    </w:r>
  </w:p>
  <w:p w14:paraId="0ACFA1E7" w14:textId="77777777" w:rsidR="00CF44A6" w:rsidRDefault="00D248EF"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B1203" w14:textId="77777777" w:rsidR="00D248EF" w:rsidRDefault="00D248EF" w:rsidP="00636FC6">
      <w:r>
        <w:separator/>
      </w:r>
    </w:p>
  </w:footnote>
  <w:footnote w:type="continuationSeparator" w:id="0">
    <w:p w14:paraId="40D9B56C" w14:textId="77777777" w:rsidR="00D248EF" w:rsidRDefault="00D248EF"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E30D0"/>
    <w:rsid w:val="00105857"/>
    <w:rsid w:val="0015158F"/>
    <w:rsid w:val="00431D27"/>
    <w:rsid w:val="004F462E"/>
    <w:rsid w:val="00636FC6"/>
    <w:rsid w:val="006862C3"/>
    <w:rsid w:val="00780ECB"/>
    <w:rsid w:val="0079518B"/>
    <w:rsid w:val="0079649D"/>
    <w:rsid w:val="007970A6"/>
    <w:rsid w:val="00897E90"/>
    <w:rsid w:val="008D35D6"/>
    <w:rsid w:val="00922CC5"/>
    <w:rsid w:val="009F740F"/>
    <w:rsid w:val="00A21DCC"/>
    <w:rsid w:val="00A64231"/>
    <w:rsid w:val="00A9789E"/>
    <w:rsid w:val="00C0416A"/>
    <w:rsid w:val="00CB3E59"/>
    <w:rsid w:val="00D07C3C"/>
    <w:rsid w:val="00D248EF"/>
    <w:rsid w:val="00D553BC"/>
    <w:rsid w:val="00DA2FFA"/>
    <w:rsid w:val="00DB7734"/>
    <w:rsid w:val="00E137D7"/>
    <w:rsid w:val="00ED036F"/>
    <w:rsid w:val="00F413A1"/>
    <w:rsid w:val="00F81757"/>
    <w:rsid w:val="00FC7D0A"/>
    <w:rsid w:val="00FE47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E30D0"/>
    <w:rPr>
      <w:sz w:val="16"/>
      <w:szCs w:val="16"/>
    </w:rPr>
  </w:style>
  <w:style w:type="paragraph" w:styleId="CommentText">
    <w:name w:val="annotation text"/>
    <w:basedOn w:val="Normal"/>
    <w:link w:val="CommentTextChar"/>
    <w:uiPriority w:val="99"/>
    <w:semiHidden/>
    <w:unhideWhenUsed/>
    <w:rsid w:val="000E30D0"/>
    <w:rPr>
      <w:sz w:val="20"/>
      <w:szCs w:val="20"/>
    </w:rPr>
  </w:style>
  <w:style w:type="character" w:customStyle="1" w:styleId="CommentTextChar">
    <w:name w:val="Comment Text Char"/>
    <w:basedOn w:val="DefaultParagraphFont"/>
    <w:link w:val="CommentText"/>
    <w:uiPriority w:val="99"/>
    <w:semiHidden/>
    <w:rsid w:val="000E30D0"/>
    <w:rPr>
      <w:sz w:val="20"/>
      <w:szCs w:val="20"/>
    </w:rPr>
  </w:style>
  <w:style w:type="paragraph" w:styleId="CommentSubject">
    <w:name w:val="annotation subject"/>
    <w:basedOn w:val="CommentText"/>
    <w:next w:val="CommentText"/>
    <w:link w:val="CommentSubjectChar"/>
    <w:uiPriority w:val="99"/>
    <w:semiHidden/>
    <w:unhideWhenUsed/>
    <w:rsid w:val="000E30D0"/>
    <w:rPr>
      <w:b/>
      <w:bCs/>
    </w:rPr>
  </w:style>
  <w:style w:type="character" w:customStyle="1" w:styleId="CommentSubjectChar">
    <w:name w:val="Comment Subject Char"/>
    <w:basedOn w:val="CommentTextChar"/>
    <w:link w:val="CommentSubject"/>
    <w:uiPriority w:val="99"/>
    <w:semiHidden/>
    <w:rsid w:val="000E30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ceCasasPrat@ec.gc.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Casas Prat,Merce (ECCC)</cp:lastModifiedBy>
  <cp:revision>3</cp:revision>
  <dcterms:created xsi:type="dcterms:W3CDTF">2021-12-20T17:45:00Z</dcterms:created>
  <dcterms:modified xsi:type="dcterms:W3CDTF">2021-12-20T17:46:00Z</dcterms:modified>
</cp:coreProperties>
</file>